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8B0" w:rsidRDefault="003208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</w:p>
    <w:p w:rsidR="003208B0" w:rsidRDefault="00CC4CA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Karta dílčího úkolu pro </w:t>
      </w:r>
      <w:r>
        <w:rPr>
          <w:rFonts w:ascii="Arial" w:eastAsia="Arial" w:hAnsi="Arial" w:cs="Arial"/>
          <w:b/>
          <w:sz w:val="36"/>
          <w:szCs w:val="36"/>
        </w:rPr>
        <w:t xml:space="preserve">podporu a </w:t>
      </w:r>
      <w:r>
        <w:rPr>
          <w:rFonts w:ascii="Arial" w:eastAsia="Arial" w:hAnsi="Arial" w:cs="Arial"/>
          <w:b/>
          <w:color w:val="000000"/>
          <w:sz w:val="36"/>
          <w:szCs w:val="36"/>
        </w:rPr>
        <w:t>propagac</w:t>
      </w:r>
      <w:r>
        <w:rPr>
          <w:rFonts w:ascii="Arial" w:eastAsia="Arial" w:hAnsi="Arial" w:cs="Arial"/>
          <w:b/>
          <w:sz w:val="36"/>
          <w:szCs w:val="36"/>
        </w:rPr>
        <w:t>i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 xml:space="preserve">studia </w:t>
      </w:r>
      <w:r>
        <w:rPr>
          <w:rFonts w:ascii="Arial" w:eastAsia="Arial" w:hAnsi="Arial" w:cs="Arial"/>
          <w:b/>
          <w:color w:val="000000"/>
          <w:sz w:val="36"/>
          <w:szCs w:val="36"/>
        </w:rPr>
        <w:t>na FEL 202</w:t>
      </w:r>
      <w:r>
        <w:rPr>
          <w:rFonts w:ascii="Arial" w:eastAsia="Arial" w:hAnsi="Arial" w:cs="Arial"/>
          <w:b/>
          <w:sz w:val="36"/>
          <w:szCs w:val="36"/>
        </w:rPr>
        <w:t>2</w:t>
      </w:r>
    </w:p>
    <w:p w:rsidR="003208B0" w:rsidRDefault="003208B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W w:w="103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7"/>
        <w:gridCol w:w="1083"/>
        <w:gridCol w:w="360"/>
        <w:gridCol w:w="2190"/>
        <w:gridCol w:w="1215"/>
        <w:gridCol w:w="1335"/>
        <w:gridCol w:w="2235"/>
      </w:tblGrid>
      <w:tr w:rsidR="003208B0">
        <w:trPr>
          <w:trHeight w:val="39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Pilíř číslo:</w:t>
            </w:r>
          </w:p>
        </w:tc>
        <w:tc>
          <w:tcPr>
            <w:tcW w:w="8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800000"/>
              </w:rPr>
            </w:pPr>
          </w:p>
        </w:tc>
      </w:tr>
      <w:tr w:rsidR="003208B0">
        <w:trPr>
          <w:trHeight w:val="39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Dílčí projekt:</w:t>
            </w:r>
          </w:p>
        </w:tc>
        <w:tc>
          <w:tcPr>
            <w:tcW w:w="8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800000"/>
              </w:rPr>
            </w:pPr>
          </w:p>
        </w:tc>
      </w:tr>
      <w:tr w:rsidR="003208B0">
        <w:trPr>
          <w:trHeight w:val="39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Pořadové č. dílčího úkolu:</w:t>
            </w:r>
          </w:p>
        </w:tc>
        <w:tc>
          <w:tcPr>
            <w:tcW w:w="8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800000"/>
              </w:rPr>
            </w:pPr>
          </w:p>
        </w:tc>
      </w:tr>
      <w:tr w:rsidR="003208B0">
        <w:trPr>
          <w:trHeight w:val="39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b/>
                <w:color w:val="0070C0"/>
              </w:rPr>
              <w:t>Koordinátor / řešitel (*):</w:t>
            </w:r>
          </w:p>
        </w:tc>
        <w:tc>
          <w:tcPr>
            <w:tcW w:w="8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800000"/>
              </w:rPr>
            </w:pPr>
          </w:p>
        </w:tc>
      </w:tr>
      <w:tr w:rsidR="003208B0">
        <w:trPr>
          <w:trHeight w:val="800"/>
        </w:trPr>
        <w:tc>
          <w:tcPr>
            <w:tcW w:w="10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FF"/>
                <w:sz w:val="28"/>
                <w:szCs w:val="28"/>
              </w:rPr>
              <w:t>Název dílčího úkolu (*):</w:t>
            </w:r>
          </w:p>
        </w:tc>
      </w:tr>
      <w:tr w:rsidR="003208B0">
        <w:trPr>
          <w:trHeight w:val="394"/>
        </w:trPr>
        <w:tc>
          <w:tcPr>
            <w:tcW w:w="3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b/>
                <w:color w:val="0070C0"/>
              </w:rPr>
              <w:t>Období řešení projektu 202</w:t>
            </w:r>
            <w:r>
              <w:rPr>
                <w:rFonts w:ascii="Arial" w:eastAsia="Arial" w:hAnsi="Arial" w:cs="Arial"/>
                <w:b/>
                <w:color w:val="0070C0"/>
              </w:rPr>
              <w:t>2</w:t>
            </w:r>
            <w:r>
              <w:rPr>
                <w:rFonts w:ascii="Arial" w:eastAsia="Arial" w:hAnsi="Arial" w:cs="Arial"/>
                <w:b/>
                <w:color w:val="0070C0"/>
              </w:rPr>
              <w:t xml:space="preserve"> (*):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Od: 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9"/>
              </w:tabs>
              <w:ind w:left="4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Do: </w:t>
            </w:r>
          </w:p>
        </w:tc>
      </w:tr>
      <w:tr w:rsidR="003208B0">
        <w:trPr>
          <w:trHeight w:val="541"/>
        </w:trPr>
        <w:tc>
          <w:tcPr>
            <w:tcW w:w="3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8B0" w:rsidRDefault="00CC4CA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Požadavek na dotaci ze státního rozpočtu v roce 20</w:t>
            </w:r>
            <w:r>
              <w:rPr>
                <w:rFonts w:ascii="Arial" w:eastAsia="Arial" w:hAnsi="Arial" w:cs="Arial"/>
                <w:b/>
              </w:rPr>
              <w:t>22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(v</w:t>
            </w:r>
            <w:r w:rsidR="0017375C">
              <w:rPr>
                <w:rFonts w:ascii="Arial" w:eastAsia="Arial" w:hAnsi="Arial" w:cs="Arial"/>
                <w:b/>
                <w:color w:val="000000"/>
              </w:rPr>
              <w:t> </w:t>
            </w:r>
            <w:r>
              <w:rPr>
                <w:rFonts w:ascii="Arial" w:eastAsia="Arial" w:hAnsi="Arial" w:cs="Arial"/>
                <w:b/>
                <w:color w:val="000000"/>
              </w:rPr>
              <w:t>tis. Kč)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Celkem: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V tom běžné finanční prostředky: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 tom kapitálové finanční prostředky: 0</w:t>
            </w:r>
          </w:p>
        </w:tc>
      </w:tr>
      <w:tr w:rsidR="003208B0">
        <w:trPr>
          <w:trHeight w:val="419"/>
        </w:trPr>
        <w:tc>
          <w:tcPr>
            <w:tcW w:w="301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208B0" w:rsidRDefault="003208B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3208B0" w:rsidRDefault="003208B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3208B0" w:rsidRDefault="003208B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3208B0" w:rsidRDefault="003208B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0"/>
        <w:tblW w:w="10441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0"/>
        <w:gridCol w:w="25"/>
        <w:gridCol w:w="429"/>
        <w:gridCol w:w="5818"/>
        <w:gridCol w:w="1779"/>
      </w:tblGrid>
      <w:tr w:rsidR="003208B0">
        <w:trPr>
          <w:trHeight w:val="409"/>
          <w:jc w:val="center"/>
        </w:trPr>
        <w:tc>
          <w:tcPr>
            <w:tcW w:w="10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 xml:space="preserve">CHARAKTERISTIKA 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DÍLČÍHO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 xml:space="preserve"> ÚKOLU (DÚ)</w:t>
            </w:r>
          </w:p>
        </w:tc>
      </w:tr>
      <w:tr w:rsidR="003208B0">
        <w:trPr>
          <w:trHeight w:val="1319"/>
          <w:jc w:val="center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Pr="0017375C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Anotace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(*):</w:t>
            </w:r>
          </w:p>
        </w:tc>
        <w:tc>
          <w:tcPr>
            <w:tcW w:w="8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208B0">
        <w:trPr>
          <w:trHeight w:val="596"/>
          <w:jc w:val="center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Cíle dílčího </w:t>
            </w:r>
            <w:proofErr w:type="gramStart"/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úkolu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*):</w:t>
            </w:r>
          </w:p>
        </w:tc>
        <w:tc>
          <w:tcPr>
            <w:tcW w:w="8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Uveďte reálné, konkrétní a termínované cíle, kterých má být dosaženo. </w:t>
            </w:r>
          </w:p>
        </w:tc>
      </w:tr>
      <w:tr w:rsidR="003208B0">
        <w:trPr>
          <w:trHeight w:val="397"/>
          <w:jc w:val="center"/>
        </w:trPr>
        <w:tc>
          <w:tcPr>
            <w:tcW w:w="2415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č.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Cíle aktivit </w:t>
            </w:r>
            <w:r>
              <w:rPr>
                <w:rFonts w:ascii="Arial" w:eastAsia="Arial" w:hAnsi="Arial" w:cs="Arial"/>
                <w:color w:val="000000"/>
              </w:rPr>
              <w:t>(přidejte řádky podle potřeby)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Termín</w:t>
            </w:r>
          </w:p>
        </w:tc>
      </w:tr>
      <w:tr w:rsidR="003208B0">
        <w:trPr>
          <w:trHeight w:val="397"/>
          <w:jc w:val="center"/>
        </w:trPr>
        <w:tc>
          <w:tcPr>
            <w:tcW w:w="2415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208B0">
        <w:trPr>
          <w:trHeight w:val="397"/>
          <w:jc w:val="center"/>
        </w:trPr>
        <w:tc>
          <w:tcPr>
            <w:tcW w:w="2415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208B0">
        <w:trPr>
          <w:trHeight w:val="397"/>
          <w:jc w:val="center"/>
        </w:trPr>
        <w:tc>
          <w:tcPr>
            <w:tcW w:w="2415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208B0">
        <w:trPr>
          <w:trHeight w:val="397"/>
          <w:jc w:val="center"/>
        </w:trPr>
        <w:tc>
          <w:tcPr>
            <w:tcW w:w="2415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208B0">
        <w:trPr>
          <w:trHeight w:val="397"/>
          <w:jc w:val="center"/>
        </w:trPr>
        <w:tc>
          <w:tcPr>
            <w:tcW w:w="2415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208B0">
        <w:trPr>
          <w:trHeight w:val="397"/>
          <w:jc w:val="center"/>
        </w:trPr>
        <w:tc>
          <w:tcPr>
            <w:tcW w:w="2415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208B0">
        <w:trPr>
          <w:trHeight w:val="397"/>
          <w:jc w:val="center"/>
        </w:trPr>
        <w:tc>
          <w:tcPr>
            <w:tcW w:w="2415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208B0" w:rsidRDefault="003208B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3208B0" w:rsidRDefault="003208B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3208B0" w:rsidRDefault="003208B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3208B0" w:rsidRDefault="003208B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3208B0" w:rsidRDefault="003208B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10665" w:type="dxa"/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585"/>
        <w:gridCol w:w="4560"/>
        <w:gridCol w:w="1575"/>
        <w:gridCol w:w="1470"/>
      </w:tblGrid>
      <w:tr w:rsidR="003208B0">
        <w:trPr>
          <w:trHeight w:val="540"/>
          <w:jc w:val="center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b/>
                <w:color w:val="0070C0"/>
              </w:rPr>
              <w:t>K</w:t>
            </w:r>
            <w:r>
              <w:rPr>
                <w:rFonts w:ascii="Arial" w:eastAsia="Arial" w:hAnsi="Arial" w:cs="Arial"/>
                <w:b/>
                <w:color w:val="0070C0"/>
              </w:rPr>
              <w:t>ontrolovateln</w:t>
            </w:r>
            <w:r>
              <w:rPr>
                <w:rFonts w:ascii="Arial" w:eastAsia="Arial" w:hAnsi="Arial" w:cs="Arial"/>
                <w:b/>
                <w:color w:val="0070C0"/>
              </w:rPr>
              <w:t>é</w:t>
            </w:r>
            <w:r>
              <w:rPr>
                <w:rFonts w:ascii="Arial" w:eastAsia="Arial" w:hAnsi="Arial" w:cs="Arial"/>
                <w:b/>
                <w:color w:val="0070C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color w:val="0070C0"/>
              </w:rPr>
              <w:t>výstup</w:t>
            </w:r>
            <w:r>
              <w:rPr>
                <w:rFonts w:ascii="Arial" w:eastAsia="Arial" w:hAnsi="Arial" w:cs="Arial"/>
                <w:b/>
                <w:color w:val="0070C0"/>
              </w:rPr>
              <w:t>y</w:t>
            </w:r>
            <w:r>
              <w:rPr>
                <w:rFonts w:ascii="Arial" w:eastAsia="Arial" w:hAnsi="Arial" w:cs="Arial"/>
                <w:b/>
                <w:color w:val="0070C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*):</w:t>
            </w:r>
          </w:p>
        </w:tc>
        <w:tc>
          <w:tcPr>
            <w:tcW w:w="8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Definujte konkrétní a měřitelné výstupy DÚ, které budou výsledkem DÚ</w:t>
            </w:r>
          </w:p>
        </w:tc>
      </w:tr>
      <w:tr w:rsidR="003208B0">
        <w:trPr>
          <w:trHeight w:val="227"/>
          <w:jc w:val="center"/>
        </w:trPr>
        <w:tc>
          <w:tcPr>
            <w:tcW w:w="24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č.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Výstup DÚ </w:t>
            </w:r>
            <w:r>
              <w:rPr>
                <w:rFonts w:ascii="Arial" w:eastAsia="Arial" w:hAnsi="Arial" w:cs="Arial"/>
                <w:color w:val="000000"/>
              </w:rPr>
              <w:t>(přidejte řádky podle potřeby)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Cíl </w:t>
            </w:r>
            <w:r>
              <w:rPr>
                <w:rFonts w:ascii="Arial" w:eastAsia="Arial" w:hAnsi="Arial" w:cs="Arial"/>
                <w:color w:val="000000"/>
              </w:rPr>
              <w:t>(uveďte číslo z předchozí tab.)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Termín</w:t>
            </w:r>
          </w:p>
        </w:tc>
      </w:tr>
      <w:tr w:rsidR="003208B0">
        <w:trPr>
          <w:trHeight w:val="397"/>
          <w:jc w:val="center"/>
        </w:trPr>
        <w:tc>
          <w:tcPr>
            <w:tcW w:w="2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208B0">
        <w:trPr>
          <w:trHeight w:val="397"/>
          <w:jc w:val="center"/>
        </w:trPr>
        <w:tc>
          <w:tcPr>
            <w:tcW w:w="2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208B0">
        <w:trPr>
          <w:trHeight w:val="397"/>
          <w:jc w:val="center"/>
        </w:trPr>
        <w:tc>
          <w:tcPr>
            <w:tcW w:w="2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208B0">
        <w:trPr>
          <w:trHeight w:val="397"/>
          <w:jc w:val="center"/>
        </w:trPr>
        <w:tc>
          <w:tcPr>
            <w:tcW w:w="2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208B0">
        <w:trPr>
          <w:trHeight w:val="397"/>
          <w:jc w:val="center"/>
        </w:trPr>
        <w:tc>
          <w:tcPr>
            <w:tcW w:w="2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208B0" w:rsidRDefault="003208B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2"/>
        <w:tblW w:w="10650" w:type="dxa"/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495"/>
        <w:gridCol w:w="4560"/>
        <w:gridCol w:w="1635"/>
        <w:gridCol w:w="1485"/>
      </w:tblGrid>
      <w:tr w:rsidR="003208B0">
        <w:trPr>
          <w:trHeight w:val="397"/>
          <w:jc w:val="center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70C0"/>
              </w:rPr>
            </w:pPr>
            <w:r>
              <w:rPr>
                <w:rFonts w:ascii="Arial" w:eastAsia="Arial" w:hAnsi="Arial" w:cs="Arial"/>
                <w:b/>
                <w:color w:val="0070C0"/>
              </w:rPr>
              <w:t>Harmonogram</w:t>
            </w:r>
            <w: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 xml:space="preserve"> (*):</w:t>
            </w:r>
          </w:p>
        </w:tc>
        <w:tc>
          <w:tcPr>
            <w:tcW w:w="8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4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Pr</w:t>
            </w:r>
            <w:proofErr w:type="spellEnd"/>
            <w:r>
              <w:rPr>
                <w:rFonts w:ascii="Arial" w:eastAsia="Arial" w:hAnsi="Arial" w:cs="Arial"/>
              </w:rPr>
              <w:t xml:space="preserve"> K</w:t>
            </w:r>
            <w:r>
              <w:rPr>
                <w:rFonts w:ascii="Arial" w:eastAsia="Arial" w:hAnsi="Arial" w:cs="Arial"/>
                <w:color w:val="000000"/>
              </w:rPr>
              <w:t>aždý výstup identifikujte hlavní činnosti, které povedou k jeho naplnění v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harmonogramu</w:t>
            </w:r>
          </w:p>
        </w:tc>
      </w:tr>
      <w:tr w:rsidR="003208B0">
        <w:trPr>
          <w:trHeight w:val="227"/>
          <w:jc w:val="center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08B0" w:rsidRPr="0017375C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č.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Hlavní činnosti </w:t>
            </w:r>
            <w:r>
              <w:rPr>
                <w:rFonts w:ascii="Arial" w:eastAsia="Arial" w:hAnsi="Arial" w:cs="Arial"/>
                <w:color w:val="000000"/>
              </w:rPr>
              <w:t>(přidejte řádky podle potřeby)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Termín zahájení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Termín ukončení</w:t>
            </w:r>
          </w:p>
        </w:tc>
      </w:tr>
      <w:tr w:rsidR="003208B0">
        <w:trPr>
          <w:trHeight w:val="397"/>
          <w:jc w:val="center"/>
        </w:trPr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208B0">
        <w:trPr>
          <w:trHeight w:val="397"/>
          <w:jc w:val="center"/>
        </w:trPr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208B0">
        <w:trPr>
          <w:trHeight w:val="397"/>
          <w:jc w:val="center"/>
        </w:trPr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208B0">
        <w:trPr>
          <w:trHeight w:val="397"/>
          <w:jc w:val="center"/>
        </w:trPr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208B0">
        <w:trPr>
          <w:trHeight w:val="397"/>
          <w:jc w:val="center"/>
        </w:trPr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208B0" w:rsidRDefault="003208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3"/>
        <w:tblW w:w="10695" w:type="dxa"/>
        <w:tblInd w:w="-6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555"/>
        <w:gridCol w:w="2430"/>
      </w:tblGrid>
      <w:tr w:rsidR="003208B0">
        <w:trPr>
          <w:trHeight w:val="495"/>
        </w:trPr>
        <w:tc>
          <w:tcPr>
            <w:tcW w:w="10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mallCaps/>
                <w:color w:val="0070C0"/>
                <w:sz w:val="28"/>
                <w:szCs w:val="28"/>
              </w:rPr>
              <w:t xml:space="preserve">ROZPOČET PROJEKTU </w:t>
            </w:r>
            <w:r>
              <w:rPr>
                <w:rFonts w:ascii="Arial" w:eastAsia="Arial" w:hAnsi="Arial" w:cs="Arial"/>
                <w:b/>
                <w:smallCaps/>
                <w:color w:val="0070C0"/>
                <w:sz w:val="28"/>
                <w:szCs w:val="28"/>
              </w:rPr>
              <w:t>(*):</w:t>
            </w:r>
          </w:p>
        </w:tc>
      </w:tr>
      <w:tr w:rsidR="003208B0">
        <w:trPr>
          <w:trHeight w:val="22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Pr="0017375C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Požadavek na dotaci z rozpočtu FEL</w:t>
            </w:r>
          </w:p>
          <w:p w:rsidR="003208B0" w:rsidRDefault="00CC4CA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(v tis. Kč)</w:t>
            </w:r>
          </w:p>
        </w:tc>
      </w:tr>
      <w:tr w:rsidR="003208B0">
        <w:trPr>
          <w:trHeight w:val="51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1.   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Kapitálové finanční prostředky celkem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</w:tr>
      <w:tr w:rsidR="003208B0">
        <w:trPr>
          <w:trHeight w:val="39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Dlouhodobý nehmotný majetek (SW, licence)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</w:tr>
      <w:tr w:rsidR="003208B0">
        <w:trPr>
          <w:trHeight w:val="39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Samostatné věci movité (stroje, zařízení)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</w:t>
            </w:r>
          </w:p>
        </w:tc>
      </w:tr>
      <w:tr w:rsidR="003208B0">
        <w:trPr>
          <w:trHeight w:val="39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1.3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Stavební úpravy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</w:t>
            </w:r>
          </w:p>
        </w:tc>
      </w:tr>
      <w:tr w:rsidR="003208B0">
        <w:trPr>
          <w:trHeight w:val="278"/>
        </w:trPr>
        <w:tc>
          <w:tcPr>
            <w:tcW w:w="10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208B0">
        <w:trPr>
          <w:trHeight w:val="51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Běžné finanční prostředky celkem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3208B0">
        <w:trPr>
          <w:trHeight w:val="284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Osobní náklady:</w:t>
            </w:r>
          </w:p>
        </w:tc>
      </w:tr>
      <w:tr w:rsidR="003208B0">
        <w:trPr>
          <w:trHeight w:val="39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08B0" w:rsidRDefault="00CC4CA5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Mzdy (včetně pohyblivých složek)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3208B0">
        <w:trPr>
          <w:trHeight w:val="397"/>
        </w:trPr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2.2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08B0" w:rsidRDefault="00CC4CA5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Odměny dle dohod o pracích konaných mimo pracovní poměr </w:t>
            </w:r>
            <w:r>
              <w:rPr>
                <w:rFonts w:ascii="Arial" w:eastAsia="Arial" w:hAnsi="Arial" w:cs="Arial"/>
              </w:rPr>
              <w:t>(pokud se u DPP vejdou do 10 000 Kč/osoba/měsíc, tak se odvody plánovat nemusí)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3208B0">
        <w:trPr>
          <w:trHeight w:val="397"/>
        </w:trPr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2.3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08B0" w:rsidRDefault="00CC4CA5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Odvody pojistného na veřejné zdravotní pojištění a pojistného na sociální zabezpečení a příspěvku na státní politiku zaměstnanosti a příděly do sociálního fondu (34,8 %)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3208B0">
        <w:trPr>
          <w:trHeight w:val="278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Ostatní:</w:t>
            </w:r>
          </w:p>
        </w:tc>
      </w:tr>
      <w:tr w:rsidR="003208B0">
        <w:trPr>
          <w:trHeight w:val="39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2.4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08B0" w:rsidRDefault="00CC4CA5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Materiální náklady (včetně drobného majetku)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3208B0">
        <w:trPr>
          <w:trHeight w:val="397"/>
        </w:trPr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2.5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08B0" w:rsidRDefault="00CC4CA5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Služby a náklady nevýrobní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3208B0">
        <w:trPr>
          <w:trHeight w:val="397"/>
        </w:trPr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2.6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08B0" w:rsidRDefault="00CC4CA5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Cestovní náhrady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3208B0">
        <w:trPr>
          <w:trHeight w:val="397"/>
        </w:trPr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2.7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08B0" w:rsidRDefault="00CC4CA5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Stipendia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3208B0">
        <w:trPr>
          <w:trHeight w:val="284"/>
        </w:trPr>
        <w:tc>
          <w:tcPr>
            <w:tcW w:w="10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208B0">
        <w:trPr>
          <w:trHeight w:val="57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8B0" w:rsidRDefault="00CC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Celkem běžné a kapitálové finanční prostředky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8B0" w:rsidRDefault="0032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208B0" w:rsidRDefault="003208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208B0" w:rsidRDefault="003208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208B0" w:rsidRDefault="00CC4C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(*) položky povinně vyplňuje řešitel/koordinátor</w:t>
      </w:r>
    </w:p>
    <w:p w:rsidR="003208B0" w:rsidRDefault="003208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208B0" w:rsidRDefault="003208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70C0"/>
          <w:sz w:val="28"/>
          <w:szCs w:val="28"/>
        </w:rPr>
      </w:pPr>
    </w:p>
    <w:p w:rsidR="003208B0" w:rsidRDefault="00CC4C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t xml:space="preserve">Příloha </w:t>
      </w:r>
      <w:r>
        <w:rPr>
          <w:rFonts w:ascii="Arial" w:eastAsia="Arial" w:hAnsi="Arial" w:cs="Arial"/>
          <w:color w:val="0070C0"/>
          <w:sz w:val="24"/>
          <w:szCs w:val="24"/>
        </w:rPr>
        <w:t>(*)</w:t>
      </w:r>
    </w:p>
    <w:p w:rsidR="003208B0" w:rsidRDefault="003208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70C0"/>
          <w:sz w:val="24"/>
          <w:szCs w:val="24"/>
        </w:rPr>
      </w:pPr>
    </w:p>
    <w:p w:rsidR="003208B0" w:rsidRDefault="00CC4C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 xml:space="preserve">(podrobnější popis a zdůvodnění navrhovaného </w:t>
      </w:r>
      <w:proofErr w:type="gramStart"/>
      <w:r>
        <w:rPr>
          <w:rFonts w:ascii="Arial" w:eastAsia="Arial" w:hAnsi="Arial" w:cs="Arial"/>
          <w:color w:val="0070C0"/>
          <w:sz w:val="24"/>
          <w:szCs w:val="24"/>
        </w:rPr>
        <w:t>projektu - podle</w:t>
      </w:r>
      <w:proofErr w:type="gramEnd"/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hyperlink r:id="rId6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Výzvy pro propagaci a</w:t>
        </w:r>
        <w:r w:rsidR="0017375C">
          <w:rPr>
            <w:rFonts w:ascii="Arial" w:eastAsia="Arial" w:hAnsi="Arial" w:cs="Arial"/>
            <w:color w:val="1155CC"/>
            <w:sz w:val="24"/>
            <w:szCs w:val="24"/>
            <w:u w:val="single"/>
          </w:rPr>
          <w:t> </w:t>
        </w:r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podporu studia na FEL 2022</w:t>
        </w:r>
      </w:hyperlink>
      <w:r>
        <w:rPr>
          <w:rFonts w:ascii="Arial" w:eastAsia="Arial" w:hAnsi="Arial" w:cs="Arial"/>
          <w:color w:val="0070C0"/>
          <w:sz w:val="24"/>
          <w:szCs w:val="24"/>
        </w:rPr>
        <w:t>)</w:t>
      </w:r>
      <w:bookmarkEnd w:id="0"/>
    </w:p>
    <w:sectPr w:rsidR="003208B0">
      <w:footerReference w:type="even" r:id="rId7"/>
      <w:footerReference w:type="default" r:id="rId8"/>
      <w:headerReference w:type="first" r:id="rId9"/>
      <w:pgSz w:w="11906" w:h="16838"/>
      <w:pgMar w:top="851" w:right="1304" w:bottom="851" w:left="130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CA5" w:rsidRDefault="00CC4CA5">
      <w:r>
        <w:separator/>
      </w:r>
    </w:p>
  </w:endnote>
  <w:endnote w:type="continuationSeparator" w:id="0">
    <w:p w:rsidR="00CC4CA5" w:rsidRDefault="00CC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8B0" w:rsidRDefault="00CC4CA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3208B0" w:rsidRDefault="003208B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8B0" w:rsidRDefault="003208B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  <w:sz w:val="24"/>
        <w:szCs w:val="24"/>
      </w:rPr>
    </w:pPr>
  </w:p>
  <w:p w:rsidR="003208B0" w:rsidRDefault="003208B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  <w:p w:rsidR="003208B0" w:rsidRDefault="00CC4CA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17375C">
      <w:rPr>
        <w:color w:val="000000"/>
        <w:sz w:val="24"/>
        <w:szCs w:val="24"/>
      </w:rPr>
      <w:fldChar w:fldCharType="separate"/>
    </w:r>
    <w:r w:rsidR="0017375C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CA5" w:rsidRDefault="00CC4CA5">
      <w:r>
        <w:separator/>
      </w:r>
    </w:p>
  </w:footnote>
  <w:footnote w:type="continuationSeparator" w:id="0">
    <w:p w:rsidR="00CC4CA5" w:rsidRDefault="00CC4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8B0" w:rsidRDefault="00CC4CA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                      </w:t>
    </w:r>
    <w:r>
      <w:rPr>
        <w:color w:val="000000"/>
        <w:sz w:val="24"/>
        <w:szCs w:val="24"/>
      </w:rPr>
      <w:t xml:space="preserve">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B0"/>
    <w:rsid w:val="0017375C"/>
    <w:rsid w:val="003208B0"/>
    <w:rsid w:val="00CC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6680"/>
  <w15:docId w15:val="{D83EAE5A-0884-463F-8057-84C97610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l.cvut.cz/cz/aktuality/2021/propagace-podpor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319</Words>
  <Characters>1884</Characters>
  <Application>Microsoft Office Word</Application>
  <DocSecurity>0</DocSecurity>
  <Lines>15</Lines>
  <Paragraphs>4</Paragraphs>
  <ScaleCrop>false</ScaleCrop>
  <Company>ČVUT v Praze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Honza</cp:lastModifiedBy>
  <cp:revision>2</cp:revision>
  <dcterms:created xsi:type="dcterms:W3CDTF">2021-12-24T10:24:00Z</dcterms:created>
  <dcterms:modified xsi:type="dcterms:W3CDTF">2021-12-24T10:28:00Z</dcterms:modified>
</cp:coreProperties>
</file>